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BC30" w14:textId="77777777" w:rsidR="00653A97" w:rsidRDefault="00653A97" w:rsidP="00653A97">
      <w:pPr>
        <w:jc w:val="center"/>
        <w:rPr>
          <w:b/>
          <w:color w:val="000000"/>
          <w:sz w:val="28"/>
          <w:szCs w:val="28"/>
        </w:rPr>
      </w:pPr>
      <w:r w:rsidRPr="00256195">
        <w:rPr>
          <w:b/>
          <w:color w:val="000000"/>
          <w:sz w:val="28"/>
          <w:szCs w:val="28"/>
        </w:rPr>
        <w:t xml:space="preserve">Работа с начинающими преподавателями </w:t>
      </w:r>
    </w:p>
    <w:p w14:paraId="09653916" w14:textId="77777777" w:rsidR="00653A97" w:rsidRDefault="00653A97" w:rsidP="00653A97">
      <w:pPr>
        <w:jc w:val="center"/>
        <w:rPr>
          <w:b/>
          <w:color w:val="000000"/>
          <w:sz w:val="28"/>
          <w:szCs w:val="28"/>
        </w:rPr>
      </w:pPr>
    </w:p>
    <w:p w14:paraId="0B4BB2F4" w14:textId="77777777" w:rsidR="00653A97" w:rsidRPr="009E2223" w:rsidRDefault="00653A97" w:rsidP="00653A97">
      <w:pPr>
        <w:shd w:val="clear" w:color="auto" w:fill="FFFFFF"/>
        <w:jc w:val="both"/>
        <w:rPr>
          <w:color w:val="000000"/>
          <w:sz w:val="24"/>
          <w:szCs w:val="24"/>
        </w:rPr>
      </w:pPr>
      <w:r w:rsidRPr="009E2223">
        <w:rPr>
          <w:b/>
          <w:bCs/>
          <w:color w:val="000000"/>
          <w:sz w:val="24"/>
          <w:szCs w:val="24"/>
        </w:rPr>
        <w:t>Цель</w:t>
      </w:r>
      <w:r w:rsidRPr="009E2223">
        <w:rPr>
          <w:color w:val="000000"/>
          <w:sz w:val="24"/>
          <w:szCs w:val="24"/>
        </w:rPr>
        <w:t>: научно-методическое сопровождение деятельности начинающих</w:t>
      </w:r>
      <w:r w:rsidRPr="00706F8A">
        <w:rPr>
          <w:color w:val="000000"/>
          <w:sz w:val="24"/>
          <w:szCs w:val="24"/>
        </w:rPr>
        <w:t> </w:t>
      </w:r>
      <w:r w:rsidRPr="009E2223">
        <w:rPr>
          <w:color w:val="000000"/>
          <w:sz w:val="24"/>
          <w:szCs w:val="24"/>
        </w:rPr>
        <w:t>педагогов, повышение их профессионального мастерства, раскрытие индивидуальных педагогических способностей, формирование потребности в постоянном саморазвитии и самосовершенствовании</w:t>
      </w:r>
      <w:r>
        <w:rPr>
          <w:color w:val="000000"/>
          <w:sz w:val="24"/>
          <w:szCs w:val="24"/>
        </w:rPr>
        <w:t xml:space="preserve">, мотивация их участия в инновационной </w:t>
      </w:r>
      <w:r w:rsidRPr="009E2223">
        <w:rPr>
          <w:color w:val="000000"/>
          <w:sz w:val="24"/>
          <w:szCs w:val="24"/>
        </w:rPr>
        <w:t>деятельности</w:t>
      </w:r>
      <w:r>
        <w:rPr>
          <w:color w:val="000000"/>
          <w:sz w:val="24"/>
          <w:szCs w:val="24"/>
        </w:rPr>
        <w:t>.</w:t>
      </w:r>
    </w:p>
    <w:p w14:paraId="721CFBE2" w14:textId="77777777" w:rsidR="00653A97" w:rsidRPr="009E2223" w:rsidRDefault="00653A97" w:rsidP="00653A97">
      <w:pPr>
        <w:shd w:val="clear" w:color="auto" w:fill="FFFFFF"/>
        <w:jc w:val="both"/>
        <w:rPr>
          <w:color w:val="000000"/>
          <w:sz w:val="24"/>
          <w:szCs w:val="24"/>
        </w:rPr>
      </w:pPr>
      <w:r w:rsidRPr="009E2223">
        <w:rPr>
          <w:b/>
          <w:bCs/>
          <w:color w:val="000000"/>
          <w:sz w:val="24"/>
          <w:szCs w:val="24"/>
        </w:rPr>
        <w:t>Задачи</w:t>
      </w:r>
      <w:r w:rsidRPr="009E2223">
        <w:rPr>
          <w:color w:val="000000"/>
          <w:sz w:val="24"/>
          <w:szCs w:val="24"/>
        </w:rPr>
        <w:t>:</w:t>
      </w:r>
    </w:p>
    <w:p w14:paraId="5CF7F6CE" w14:textId="77777777" w:rsidR="00653A97" w:rsidRPr="009E2223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 w:rsidRPr="009E222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   </w:t>
      </w:r>
      <w:r w:rsidRPr="009E2223">
        <w:rPr>
          <w:color w:val="000000"/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учителя;</w:t>
      </w:r>
    </w:p>
    <w:p w14:paraId="2FC429DC" w14:textId="77777777" w:rsidR="00653A97" w:rsidRPr="009E2223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 w:rsidRPr="009E222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  </w:t>
      </w:r>
      <w:r w:rsidRPr="009E2223">
        <w:rPr>
          <w:color w:val="000000"/>
          <w:sz w:val="24"/>
          <w:szCs w:val="24"/>
        </w:rPr>
        <w:t xml:space="preserve">повышать профессиональный уровень </w:t>
      </w:r>
      <w:r>
        <w:rPr>
          <w:color w:val="000000"/>
          <w:sz w:val="24"/>
          <w:szCs w:val="24"/>
        </w:rPr>
        <w:t xml:space="preserve">начинающего </w:t>
      </w:r>
      <w:r w:rsidRPr="009E2223">
        <w:rPr>
          <w:color w:val="000000"/>
          <w:sz w:val="24"/>
          <w:szCs w:val="24"/>
        </w:rPr>
        <w:t>педагога с учетом его потребностей, затруднений, достижений;</w:t>
      </w:r>
    </w:p>
    <w:p w14:paraId="13869B6A" w14:textId="77777777" w:rsidR="00653A97" w:rsidRPr="009E2223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 w:rsidRPr="009E222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   </w:t>
      </w:r>
      <w:r w:rsidRPr="009E2223">
        <w:rPr>
          <w:color w:val="000000"/>
          <w:sz w:val="24"/>
          <w:szCs w:val="24"/>
        </w:rPr>
        <w:t>развивать творческий потенциал начинающих</w:t>
      </w:r>
      <w:r>
        <w:rPr>
          <w:color w:val="000000"/>
          <w:sz w:val="24"/>
          <w:szCs w:val="24"/>
        </w:rPr>
        <w:t> педагогов</w:t>
      </w:r>
      <w:r w:rsidRPr="009E2223">
        <w:rPr>
          <w:color w:val="000000"/>
          <w:sz w:val="24"/>
          <w:szCs w:val="24"/>
        </w:rPr>
        <w:t>; проследить динамику развития профессиональной деятельности каждого педагога;</w:t>
      </w:r>
    </w:p>
    <w:p w14:paraId="2E04F7B8" w14:textId="77777777" w:rsidR="00653A97" w:rsidRPr="009E2223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 w:rsidRPr="009E222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    </w:t>
      </w:r>
      <w:r w:rsidRPr="009E2223">
        <w:rPr>
          <w:color w:val="000000"/>
          <w:sz w:val="24"/>
          <w:szCs w:val="24"/>
        </w:rPr>
        <w:t>повышать продуктивность работы педагога и результативность учебно-</w:t>
      </w:r>
      <w:r w:rsidRPr="009E2223">
        <w:rPr>
          <w:color w:val="000000"/>
          <w:sz w:val="24"/>
          <w:szCs w:val="24"/>
        </w:rPr>
        <w:softHyphen/>
        <w:t>воспитательного процесса в образовательном учреждении;</w:t>
      </w:r>
    </w:p>
    <w:p w14:paraId="0FA008E4" w14:textId="77777777" w:rsidR="00653A97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 w:rsidRPr="009E222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   </w:t>
      </w:r>
      <w:r w:rsidRPr="009E2223">
        <w:rPr>
          <w:color w:val="000000"/>
          <w:sz w:val="24"/>
          <w:szCs w:val="24"/>
        </w:rPr>
        <w:t>создать условия для удовлетворения запросов по самообразованию начинающих педагогов.</w:t>
      </w:r>
    </w:p>
    <w:p w14:paraId="0981CB67" w14:textId="77777777" w:rsidR="00653A97" w:rsidRPr="009E2223" w:rsidRDefault="00653A97" w:rsidP="00653A97">
      <w:pPr>
        <w:shd w:val="clear" w:color="auto" w:fill="FFFFFF"/>
        <w:ind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пропагандировать успешный опыт начинающих педагогов в коллективе.</w:t>
      </w:r>
    </w:p>
    <w:p w14:paraId="5364E736" w14:textId="77777777" w:rsidR="00653A97" w:rsidRDefault="00653A97" w:rsidP="00653A97">
      <w:pPr>
        <w:pStyle w:val="Default"/>
        <w:rPr>
          <w:sz w:val="28"/>
          <w:szCs w:val="28"/>
        </w:rPr>
      </w:pPr>
    </w:p>
    <w:p w14:paraId="6106F6AE" w14:textId="77777777" w:rsidR="00653A97" w:rsidRDefault="00653A97" w:rsidP="00653A97">
      <w:pPr>
        <w:shd w:val="clear" w:color="auto" w:fill="FFFFFF"/>
        <w:ind w:firstLine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План занятий </w:t>
      </w:r>
    </w:p>
    <w:p w14:paraId="633258E9" w14:textId="77777777" w:rsidR="00653A97" w:rsidRDefault="00653A97" w:rsidP="00653A97">
      <w:pPr>
        <w:shd w:val="clear" w:color="auto" w:fill="FFFFFF"/>
        <w:ind w:firstLine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Школы </w:t>
      </w:r>
      <w:r w:rsidRPr="00256195">
        <w:rPr>
          <w:b/>
          <w:color w:val="000000"/>
          <w:sz w:val="28"/>
          <w:szCs w:val="28"/>
        </w:rPr>
        <w:t>начинающ</w:t>
      </w:r>
      <w:r>
        <w:rPr>
          <w:b/>
          <w:color w:val="000000"/>
          <w:sz w:val="28"/>
          <w:szCs w:val="28"/>
        </w:rPr>
        <w:t>его</w:t>
      </w:r>
      <w:r w:rsidRPr="00256195">
        <w:rPr>
          <w:b/>
          <w:color w:val="000000"/>
          <w:sz w:val="28"/>
          <w:szCs w:val="28"/>
        </w:rPr>
        <w:t xml:space="preserve"> преподавателя</w:t>
      </w:r>
      <w:r>
        <w:rPr>
          <w:b/>
          <w:color w:val="000000"/>
          <w:sz w:val="28"/>
          <w:szCs w:val="28"/>
        </w:rPr>
        <w:t xml:space="preserve"> (ШНП)</w:t>
      </w:r>
    </w:p>
    <w:p w14:paraId="1D89CB79" w14:textId="77777777" w:rsidR="00653A97" w:rsidRDefault="00653A97" w:rsidP="00653A97">
      <w:pPr>
        <w:shd w:val="clear" w:color="auto" w:fill="FFFFFF"/>
        <w:ind w:firstLine="360"/>
        <w:jc w:val="center"/>
        <w:rPr>
          <w:b/>
          <w:color w:val="000000"/>
          <w:sz w:val="28"/>
          <w:szCs w:val="28"/>
        </w:rPr>
      </w:pPr>
      <w:r w:rsidRPr="00B45F4B">
        <w:rPr>
          <w:bCs/>
          <w:color w:val="000000"/>
          <w:sz w:val="28"/>
          <w:szCs w:val="28"/>
        </w:rPr>
        <w:t>в соответствии с</w:t>
      </w:r>
      <w:r w:rsidRPr="00B45F4B">
        <w:rPr>
          <w:b/>
          <w:color w:val="000000"/>
          <w:sz w:val="28"/>
          <w:szCs w:val="28"/>
        </w:rPr>
        <w:t xml:space="preserve"> </w:t>
      </w:r>
      <w:r w:rsidRPr="00B45F4B">
        <w:rPr>
          <w:color w:val="2C2D2E"/>
          <w:sz w:val="28"/>
          <w:szCs w:val="28"/>
          <w:shd w:val="clear" w:color="auto" w:fill="FFFFFF"/>
        </w:rPr>
        <w:t xml:space="preserve">профессиональным стандартом «Педагог профессионального обучения, среднего профессионального образования»                                                                              </w:t>
      </w:r>
      <w:r w:rsidRPr="00B45F4B">
        <w:rPr>
          <w:i/>
          <w:iCs/>
          <w:sz w:val="28"/>
          <w:szCs w:val="28"/>
        </w:rPr>
        <w:t xml:space="preserve">      </w:t>
      </w:r>
    </w:p>
    <w:p w14:paraId="56F5E7C2" w14:textId="206C1F00" w:rsidR="00737549" w:rsidRDefault="00737549"/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42"/>
        <w:gridCol w:w="5386"/>
        <w:gridCol w:w="1799"/>
      </w:tblGrid>
      <w:tr w:rsidR="00653A97" w:rsidRPr="00653A97" w14:paraId="157862A2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65A20DAD" w14:textId="77777777" w:rsidR="00653A97" w:rsidRPr="00653A97" w:rsidRDefault="00653A97" w:rsidP="00653A97">
            <w:pPr>
              <w:rPr>
                <w:b/>
                <w:i/>
                <w:sz w:val="24"/>
                <w:szCs w:val="24"/>
              </w:rPr>
            </w:pPr>
            <w:r w:rsidRPr="00653A97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942" w:type="dxa"/>
            <w:shd w:val="clear" w:color="auto" w:fill="auto"/>
          </w:tcPr>
          <w:p w14:paraId="14F39A84" w14:textId="77777777" w:rsidR="00653A97" w:rsidRPr="00653A97" w:rsidRDefault="00653A97" w:rsidP="00653A97">
            <w:pPr>
              <w:rPr>
                <w:b/>
                <w:i/>
                <w:sz w:val="24"/>
                <w:szCs w:val="24"/>
              </w:rPr>
            </w:pPr>
            <w:r w:rsidRPr="00653A97"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5386" w:type="dxa"/>
            <w:shd w:val="clear" w:color="auto" w:fill="auto"/>
          </w:tcPr>
          <w:p w14:paraId="607B664F" w14:textId="77777777" w:rsidR="00653A97" w:rsidRPr="00653A97" w:rsidRDefault="00653A97" w:rsidP="00653A97">
            <w:pPr>
              <w:jc w:val="center"/>
              <w:rPr>
                <w:b/>
                <w:i/>
                <w:sz w:val="24"/>
                <w:szCs w:val="24"/>
              </w:rPr>
            </w:pPr>
            <w:r w:rsidRPr="00653A97">
              <w:rPr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799" w:type="dxa"/>
            <w:shd w:val="clear" w:color="auto" w:fill="auto"/>
          </w:tcPr>
          <w:p w14:paraId="7910D2EA" w14:textId="77777777" w:rsidR="00653A97" w:rsidRPr="00653A97" w:rsidRDefault="00653A97" w:rsidP="00653A97">
            <w:pPr>
              <w:ind w:left="-108" w:right="-108"/>
              <w:rPr>
                <w:b/>
                <w:i/>
                <w:sz w:val="24"/>
                <w:szCs w:val="24"/>
              </w:rPr>
            </w:pPr>
            <w:r w:rsidRPr="00653A97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653A97" w:rsidRPr="00653A97" w14:paraId="0896CCB5" w14:textId="77777777" w:rsidTr="00B046D1">
        <w:trPr>
          <w:jc w:val="center"/>
        </w:trPr>
        <w:tc>
          <w:tcPr>
            <w:tcW w:w="1418" w:type="dxa"/>
            <w:vMerge w:val="restart"/>
            <w:shd w:val="clear" w:color="auto" w:fill="auto"/>
          </w:tcPr>
          <w:p w14:paraId="466C8BA3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август- сентябрь</w:t>
            </w:r>
          </w:p>
          <w:p w14:paraId="4D35BB30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14:paraId="215B0B83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5386" w:type="dxa"/>
            <w:shd w:val="clear" w:color="auto" w:fill="auto"/>
          </w:tcPr>
          <w:p w14:paraId="3CD569B8" w14:textId="77777777" w:rsidR="00653A97" w:rsidRPr="00653A97" w:rsidRDefault="00653A97" w:rsidP="00653A97">
            <w:pPr>
              <w:shd w:val="clear" w:color="auto" w:fill="FFFFFF"/>
              <w:ind w:left="175" w:hanging="175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- формирование списка начинающих педагогов; </w:t>
            </w:r>
          </w:p>
          <w:p w14:paraId="62459C78" w14:textId="77777777" w:rsidR="00653A97" w:rsidRPr="00653A97" w:rsidRDefault="00653A97" w:rsidP="00653A97">
            <w:pPr>
              <w:shd w:val="clear" w:color="auto" w:fill="FFFFFF"/>
              <w:ind w:left="175" w:hanging="175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 разработка плана работы Школы начинающего  педагога; -входная диагностика, самодиагностика;</w:t>
            </w:r>
          </w:p>
          <w:p w14:paraId="2390A5A0" w14:textId="77777777" w:rsidR="00653A97" w:rsidRPr="00653A97" w:rsidRDefault="00653A97" w:rsidP="00653A97">
            <w:pPr>
              <w:shd w:val="clear" w:color="auto" w:fill="FFFFFF"/>
              <w:ind w:left="175" w:hanging="175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-назначение наставников, составление индивидуального плана работы с начинающим педагогом</w:t>
            </w:r>
          </w:p>
        </w:tc>
        <w:tc>
          <w:tcPr>
            <w:tcW w:w="1799" w:type="dxa"/>
            <w:shd w:val="clear" w:color="auto" w:fill="auto"/>
          </w:tcPr>
          <w:p w14:paraId="7F2EB287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председатели ПЦК</w:t>
            </w:r>
          </w:p>
          <w:p w14:paraId="3D83E938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методисты</w:t>
            </w:r>
          </w:p>
        </w:tc>
      </w:tr>
      <w:tr w:rsidR="00653A97" w:rsidRPr="00653A97" w14:paraId="69654AF5" w14:textId="77777777" w:rsidTr="00B046D1">
        <w:trPr>
          <w:jc w:val="center"/>
        </w:trPr>
        <w:tc>
          <w:tcPr>
            <w:tcW w:w="1418" w:type="dxa"/>
            <w:vMerge/>
            <w:shd w:val="clear" w:color="auto" w:fill="auto"/>
          </w:tcPr>
          <w:p w14:paraId="1C37FA8C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14:paraId="2A938894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Адаптация начинающего педагога.</w:t>
            </w:r>
          </w:p>
          <w:p w14:paraId="78EB66AF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Методическое сопровождение ПОП специальности. Учебно- методическая документация преподавателя</w:t>
            </w:r>
          </w:p>
        </w:tc>
        <w:tc>
          <w:tcPr>
            <w:tcW w:w="5386" w:type="dxa"/>
            <w:shd w:val="clear" w:color="auto" w:fill="auto"/>
          </w:tcPr>
          <w:p w14:paraId="79CF4E5E" w14:textId="77777777" w:rsidR="00653A97" w:rsidRPr="00653A97" w:rsidRDefault="00653A97" w:rsidP="00653A97">
            <w:pPr>
              <w:shd w:val="clear" w:color="auto" w:fill="FFFFFF"/>
              <w:ind w:left="49" w:hanging="49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 организационные вопросы. Ознакомление с учреждением, традициями, правилами внутреннего трудового распорядка создание нормативных документов для реализации программы; положение, приказ;</w:t>
            </w:r>
          </w:p>
          <w:p w14:paraId="20FE63A9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- разработка программно-методического, информационного обеспечения: программы, рекомендации, памятки начинающему педагогу, </w:t>
            </w:r>
            <w:r w:rsidRPr="00653A97">
              <w:rPr>
                <w:sz w:val="24"/>
                <w:szCs w:val="24"/>
              </w:rPr>
              <w:t>наставнику;</w:t>
            </w:r>
          </w:p>
          <w:p w14:paraId="5A421971" w14:textId="77777777" w:rsidR="00653A97" w:rsidRPr="00653A97" w:rsidRDefault="00653A97" w:rsidP="00653A97">
            <w:pPr>
              <w:shd w:val="clear" w:color="auto" w:fill="FFFFFF"/>
              <w:ind w:left="49" w:hanging="49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 методическая помощь при разработке образовательной программы</w:t>
            </w:r>
          </w:p>
          <w:p w14:paraId="34D6F618" w14:textId="77777777" w:rsidR="00653A97" w:rsidRPr="00653A97" w:rsidRDefault="00653A97" w:rsidP="00653A97">
            <w:pPr>
              <w:shd w:val="clear" w:color="auto" w:fill="FFFFFF"/>
              <w:ind w:left="49" w:hanging="49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 методическая помощь при составлении календарно-тематического планирования.</w:t>
            </w:r>
          </w:p>
          <w:p w14:paraId="35ABBBBB" w14:textId="77777777" w:rsidR="00653A97" w:rsidRPr="00653A97" w:rsidRDefault="00653A97" w:rsidP="00653A97">
            <w:pPr>
              <w:shd w:val="clear" w:color="auto" w:fill="FFFFFF"/>
              <w:ind w:left="49" w:hanging="49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      оказание методической помощи при разработке поурочных планов.</w:t>
            </w:r>
          </w:p>
        </w:tc>
        <w:tc>
          <w:tcPr>
            <w:tcW w:w="1799" w:type="dxa"/>
            <w:shd w:val="clear" w:color="auto" w:fill="auto"/>
          </w:tcPr>
          <w:p w14:paraId="184DB394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proofErr w:type="spellStart"/>
            <w:r w:rsidRPr="00653A97">
              <w:rPr>
                <w:sz w:val="24"/>
                <w:szCs w:val="24"/>
              </w:rPr>
              <w:t>Зам.дир</w:t>
            </w:r>
            <w:proofErr w:type="spellEnd"/>
            <w:r w:rsidRPr="00653A97">
              <w:rPr>
                <w:sz w:val="24"/>
                <w:szCs w:val="24"/>
              </w:rPr>
              <w:t xml:space="preserve">.   </w:t>
            </w:r>
            <w:proofErr w:type="spellStart"/>
            <w:r w:rsidRPr="00653A97">
              <w:rPr>
                <w:sz w:val="24"/>
                <w:szCs w:val="24"/>
              </w:rPr>
              <w:t>Ремденок</w:t>
            </w:r>
            <w:proofErr w:type="spellEnd"/>
            <w:r w:rsidRPr="00653A97">
              <w:rPr>
                <w:sz w:val="24"/>
                <w:szCs w:val="24"/>
              </w:rPr>
              <w:t xml:space="preserve"> И.А.</w:t>
            </w:r>
          </w:p>
          <w:p w14:paraId="77EEE28B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  <w:p w14:paraId="2275EE07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Тимофеева И.В.</w:t>
            </w:r>
          </w:p>
          <w:p w14:paraId="21393C04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Васильева Л.Н.</w:t>
            </w:r>
          </w:p>
          <w:p w14:paraId="2BC02525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  <w:p w14:paraId="055DBF0E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  <w:p w14:paraId="787741EA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  <w:p w14:paraId="1228B94D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  <w:p w14:paraId="3F598C39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  <w:tr w:rsidR="00653A97" w:rsidRPr="00653A97" w14:paraId="3291AC43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6DF99A8D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октябрь</w:t>
            </w:r>
          </w:p>
        </w:tc>
        <w:tc>
          <w:tcPr>
            <w:tcW w:w="1942" w:type="dxa"/>
            <w:shd w:val="clear" w:color="auto" w:fill="auto"/>
          </w:tcPr>
          <w:p w14:paraId="1BAB159A" w14:textId="77777777" w:rsidR="00653A97" w:rsidRPr="00653A97" w:rsidRDefault="00653A97" w:rsidP="00653A97">
            <w:pPr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Современные педагогические технологии</w:t>
            </w:r>
          </w:p>
          <w:p w14:paraId="0D686A86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79CB4548" w14:textId="77777777" w:rsidR="00653A97" w:rsidRPr="00653A97" w:rsidRDefault="00653A97" w:rsidP="00653A97">
            <w:pPr>
              <w:shd w:val="clear" w:color="auto" w:fill="FFFFFF"/>
              <w:ind w:left="49" w:hanging="49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Типы учебных занятий. Структура различных типов учебных занятий</w:t>
            </w:r>
            <w:r w:rsidRPr="00653A97">
              <w:rPr>
                <w:sz w:val="24"/>
                <w:szCs w:val="24"/>
              </w:rPr>
              <w:t>. Обзор педагогических технологий и активных методов обучения, способствующих подготовке компетентностного специалиста</w:t>
            </w:r>
          </w:p>
        </w:tc>
        <w:tc>
          <w:tcPr>
            <w:tcW w:w="1799" w:type="dxa"/>
            <w:shd w:val="clear" w:color="auto" w:fill="auto"/>
          </w:tcPr>
          <w:p w14:paraId="062DDA9D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Тимофеева И.В.</w:t>
            </w:r>
          </w:p>
          <w:p w14:paraId="28286B77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Васильева Л.Н.</w:t>
            </w:r>
          </w:p>
          <w:p w14:paraId="31AF7113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  <w:tr w:rsidR="00653A97" w:rsidRPr="00653A97" w14:paraId="1FD8B440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198A4F53" w14:textId="77777777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lastRenderedPageBreak/>
              <w:t xml:space="preserve">  ноябрь</w:t>
            </w:r>
          </w:p>
        </w:tc>
        <w:tc>
          <w:tcPr>
            <w:tcW w:w="1942" w:type="dxa"/>
            <w:shd w:val="clear" w:color="auto" w:fill="auto"/>
          </w:tcPr>
          <w:p w14:paraId="6A11D37B" w14:textId="77777777" w:rsidR="00653A97" w:rsidRPr="00653A97" w:rsidRDefault="00653A97" w:rsidP="00653A97">
            <w:pPr>
              <w:rPr>
                <w:bCs/>
                <w:color w:val="000000"/>
                <w:sz w:val="24"/>
                <w:szCs w:val="24"/>
              </w:rPr>
            </w:pPr>
            <w:r w:rsidRPr="00653A97">
              <w:rPr>
                <w:bCs/>
                <w:color w:val="000000"/>
                <w:sz w:val="24"/>
                <w:szCs w:val="24"/>
              </w:rPr>
              <w:t>Мониторинг </w:t>
            </w:r>
          </w:p>
          <w:p w14:paraId="48EAF597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bCs/>
                <w:color w:val="000000"/>
                <w:sz w:val="24"/>
                <w:szCs w:val="24"/>
              </w:rPr>
              <w:t>теоретических знаний и профессиональных умений начинающего педагога</w:t>
            </w:r>
          </w:p>
        </w:tc>
        <w:tc>
          <w:tcPr>
            <w:tcW w:w="5386" w:type="dxa"/>
            <w:shd w:val="clear" w:color="auto" w:fill="auto"/>
          </w:tcPr>
          <w:p w14:paraId="78DC8EDF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b/>
                <w:bCs/>
                <w:color w:val="000000"/>
                <w:sz w:val="24"/>
                <w:szCs w:val="24"/>
              </w:rPr>
              <w:t>- </w:t>
            </w:r>
            <w:r w:rsidRPr="00653A97">
              <w:rPr>
                <w:color w:val="000000"/>
                <w:sz w:val="24"/>
                <w:szCs w:val="24"/>
              </w:rPr>
              <w:t>отслеживание результатов деятельности педагога по следующим направлениям: </w:t>
            </w:r>
          </w:p>
          <w:p w14:paraId="40620C3B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знание своего предмета, умение анализировать,</w:t>
            </w:r>
          </w:p>
          <w:p w14:paraId="0C7BF9CB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знание методики преподавания, </w:t>
            </w:r>
          </w:p>
          <w:p w14:paraId="0B2AA9BB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знание   возрастной психологии, знание психологии   общения, </w:t>
            </w:r>
          </w:p>
          <w:p w14:paraId="7EBE1B42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умения использовать разнообразные формы организации познавательной деятельности обучающихся, </w:t>
            </w:r>
          </w:p>
          <w:p w14:paraId="5E28B93F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понятие о методическом оснащении занятия,</w:t>
            </w:r>
          </w:p>
          <w:p w14:paraId="5B5792E8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 выявление проблем   в процессе работы, каких успехов достиг педагог, какую методическую помощь ему необходимо оказать. </w:t>
            </w:r>
          </w:p>
        </w:tc>
        <w:tc>
          <w:tcPr>
            <w:tcW w:w="1799" w:type="dxa"/>
            <w:shd w:val="clear" w:color="auto" w:fill="auto"/>
          </w:tcPr>
          <w:p w14:paraId="49ABB322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наставник, методисты</w:t>
            </w:r>
          </w:p>
          <w:p w14:paraId="5B040BEC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Шмидт Н.М.</w:t>
            </w:r>
          </w:p>
          <w:p w14:paraId="454A3E24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председатель ПЦК</w:t>
            </w:r>
          </w:p>
          <w:p w14:paraId="4C3ECA03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  <w:tr w:rsidR="00653A97" w:rsidRPr="00653A97" w14:paraId="78E8D41C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5787C8F3" w14:textId="77777777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декабрь- март</w:t>
            </w:r>
          </w:p>
        </w:tc>
        <w:tc>
          <w:tcPr>
            <w:tcW w:w="1942" w:type="dxa"/>
            <w:shd w:val="clear" w:color="auto" w:fill="auto"/>
          </w:tcPr>
          <w:p w14:paraId="0F34F9FB" w14:textId="77777777" w:rsidR="00653A97" w:rsidRPr="00653A97" w:rsidRDefault="00653A97" w:rsidP="00653A97">
            <w:pPr>
              <w:rPr>
                <w:bCs/>
                <w:color w:val="000000"/>
                <w:sz w:val="24"/>
                <w:szCs w:val="24"/>
              </w:rPr>
            </w:pPr>
            <w:r w:rsidRPr="00653A97">
              <w:rPr>
                <w:bCs/>
                <w:color w:val="000000"/>
                <w:sz w:val="24"/>
                <w:szCs w:val="24"/>
              </w:rPr>
              <w:t>Профессиональное становление</w:t>
            </w:r>
            <w:r w:rsidRPr="00653A97">
              <w:rPr>
                <w:color w:val="000000"/>
                <w:sz w:val="24"/>
                <w:szCs w:val="24"/>
              </w:rPr>
              <w:t xml:space="preserve"> (информационная и методическая поддержка начинающих педагогов: консультации, рекомендации, учеба)</w:t>
            </w:r>
          </w:p>
        </w:tc>
        <w:tc>
          <w:tcPr>
            <w:tcW w:w="5386" w:type="dxa"/>
            <w:shd w:val="clear" w:color="auto" w:fill="auto"/>
          </w:tcPr>
          <w:p w14:paraId="7E66D4A4" w14:textId="77777777" w:rsidR="00653A97" w:rsidRPr="00653A97" w:rsidRDefault="00653A97" w:rsidP="00653A97">
            <w:pPr>
              <w:shd w:val="clear" w:color="auto" w:fill="FFFFFF"/>
              <w:ind w:left="175" w:hanging="175"/>
              <w:jc w:val="both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- </w:t>
            </w:r>
            <w:r w:rsidRPr="00653A97">
              <w:rPr>
                <w:color w:val="000000"/>
                <w:sz w:val="22"/>
                <w:szCs w:val="22"/>
              </w:rPr>
              <w:t>мониторинговое отслеживание динамики изменений;</w:t>
            </w:r>
          </w:p>
          <w:p w14:paraId="49F89C33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 требования к современному занятию;</w:t>
            </w:r>
          </w:p>
          <w:p w14:paraId="618D3DD9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 xml:space="preserve">-   посещение занятий опытных педагогов, наставников, тетрадь </w:t>
            </w:r>
            <w:proofErr w:type="spellStart"/>
            <w:r w:rsidRPr="00653A97">
              <w:rPr>
                <w:color w:val="000000"/>
                <w:sz w:val="22"/>
                <w:szCs w:val="22"/>
              </w:rPr>
              <w:t>взаимопосещений</w:t>
            </w:r>
            <w:proofErr w:type="spellEnd"/>
            <w:r w:rsidRPr="00653A97">
              <w:rPr>
                <w:color w:val="000000"/>
                <w:sz w:val="22"/>
                <w:szCs w:val="22"/>
              </w:rPr>
              <w:t xml:space="preserve">; </w:t>
            </w:r>
          </w:p>
          <w:p w14:paraId="028A8833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основные этапы занятия;</w:t>
            </w:r>
          </w:p>
          <w:p w14:paraId="1797C241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 методы, приемы, используемые в учебном процессе;</w:t>
            </w:r>
          </w:p>
          <w:p w14:paraId="3403F429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дидактические, психологические, гигиенические, воспитательные   требования;</w:t>
            </w:r>
          </w:p>
          <w:p w14:paraId="16BA8A62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определение образовательной цели;</w:t>
            </w:r>
          </w:p>
          <w:p w14:paraId="0D5BA201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осуществление дидактических принципов обучения;</w:t>
            </w:r>
          </w:p>
          <w:p w14:paraId="0F62B005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выбор рациональных методов, приёмов, способов;</w:t>
            </w:r>
          </w:p>
          <w:p w14:paraId="5807775F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нетрадиционные, интегрированные занятия с применением компьютерных технологий;</w:t>
            </w:r>
          </w:p>
          <w:p w14:paraId="317B6343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  промежуточная диагностика (посещение занятий)</w:t>
            </w:r>
          </w:p>
          <w:p w14:paraId="659BBC75" w14:textId="77777777" w:rsidR="00653A97" w:rsidRPr="00653A97" w:rsidRDefault="00653A97" w:rsidP="00653A97">
            <w:pPr>
              <w:shd w:val="clear" w:color="auto" w:fill="FFFFFF"/>
              <w:ind w:left="175" w:hanging="175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2"/>
                <w:szCs w:val="22"/>
              </w:rPr>
              <w:t>-  индивидуальный подход в обучении;</w:t>
            </w:r>
          </w:p>
        </w:tc>
        <w:tc>
          <w:tcPr>
            <w:tcW w:w="1799" w:type="dxa"/>
            <w:shd w:val="clear" w:color="auto" w:fill="auto"/>
          </w:tcPr>
          <w:p w14:paraId="2299BA69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наставник, методисты</w:t>
            </w:r>
          </w:p>
          <w:p w14:paraId="7E9102D1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председатель ПЦК</w:t>
            </w:r>
          </w:p>
          <w:p w14:paraId="1C26005E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  <w:tr w:rsidR="00653A97" w:rsidRPr="00653A97" w14:paraId="0A3B152F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171E3EB2" w14:textId="57B92BA8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42" w:type="dxa"/>
            <w:shd w:val="clear" w:color="auto" w:fill="auto"/>
          </w:tcPr>
          <w:p w14:paraId="7E57E457" w14:textId="77777777" w:rsidR="00653A97" w:rsidRPr="00653A97" w:rsidRDefault="00653A97" w:rsidP="00653A97">
            <w:pPr>
              <w:rPr>
                <w:bCs/>
                <w:color w:val="000000"/>
                <w:sz w:val="24"/>
                <w:szCs w:val="24"/>
              </w:rPr>
            </w:pPr>
            <w:r w:rsidRPr="00653A97">
              <w:rPr>
                <w:bCs/>
                <w:color w:val="000000"/>
                <w:sz w:val="24"/>
                <w:szCs w:val="24"/>
              </w:rPr>
              <w:t>ИКТ-компетентность молодого педагога</w:t>
            </w:r>
          </w:p>
        </w:tc>
        <w:tc>
          <w:tcPr>
            <w:tcW w:w="5386" w:type="dxa"/>
            <w:shd w:val="clear" w:color="auto" w:fill="auto"/>
          </w:tcPr>
          <w:p w14:paraId="0CDFC7DB" w14:textId="77777777" w:rsidR="00653A97" w:rsidRPr="00653A97" w:rsidRDefault="00653A97" w:rsidP="00653A97">
            <w:pPr>
              <w:shd w:val="clear" w:color="auto" w:fill="FFFFFF"/>
              <w:ind w:left="175" w:hanging="175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Презентация личного опыта использования ИКТ- технологий при подготовке и на занятиях, организация дистанционного обучения </w:t>
            </w:r>
          </w:p>
        </w:tc>
        <w:tc>
          <w:tcPr>
            <w:tcW w:w="1799" w:type="dxa"/>
            <w:shd w:val="clear" w:color="auto" w:fill="auto"/>
          </w:tcPr>
          <w:p w14:paraId="0002E5EB" w14:textId="77777777" w:rsidR="00653A97" w:rsidRPr="00653A97" w:rsidRDefault="00653A97" w:rsidP="00653A97">
            <w:r w:rsidRPr="00653A97">
              <w:t xml:space="preserve">Перечень </w:t>
            </w:r>
            <w:r w:rsidRPr="00653A97">
              <w:rPr>
                <w:color w:val="000000"/>
              </w:rPr>
              <w:t>ИКТ- технологий, используемых</w:t>
            </w:r>
            <w:r w:rsidRPr="00653A97">
              <w:t xml:space="preserve"> молодыми педагогами </w:t>
            </w:r>
          </w:p>
        </w:tc>
      </w:tr>
      <w:tr w:rsidR="00653A97" w:rsidRPr="00653A97" w14:paraId="59C318EF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17A85105" w14:textId="1E46AF5F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42" w:type="dxa"/>
            <w:shd w:val="clear" w:color="auto" w:fill="auto"/>
          </w:tcPr>
          <w:p w14:paraId="2F38DCD2" w14:textId="77777777" w:rsidR="00653A97" w:rsidRPr="00653A97" w:rsidRDefault="00653A97" w:rsidP="00653A97">
            <w:pPr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Анализ, оценка, перспектива развития начинающего педагога</w:t>
            </w:r>
          </w:p>
        </w:tc>
        <w:tc>
          <w:tcPr>
            <w:tcW w:w="5386" w:type="dxa"/>
            <w:shd w:val="clear" w:color="auto" w:fill="auto"/>
          </w:tcPr>
          <w:p w14:paraId="337C20E8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 -  осуществление мониторинга взаимного воздействия роста уровня профессиональной компетентности начинающих педагогов и изменения эффективности образовательного процесса в их объединениях;</w:t>
            </w:r>
          </w:p>
          <w:p w14:paraId="3C073C19" w14:textId="77777777" w:rsidR="00653A97" w:rsidRPr="00653A97" w:rsidRDefault="00653A97" w:rsidP="00653A97">
            <w:pPr>
              <w:shd w:val="clear" w:color="auto" w:fill="FFFFFF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 самоанализ занятия;</w:t>
            </w:r>
          </w:p>
          <w:p w14:paraId="7C99606C" w14:textId="77777777" w:rsidR="00653A97" w:rsidRPr="00653A97" w:rsidRDefault="00653A97" w:rsidP="00653A97">
            <w:pPr>
              <w:shd w:val="clear" w:color="auto" w:fill="FFFFFF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-организация индивидуальной работы с обучающимися;</w:t>
            </w:r>
          </w:p>
          <w:p w14:paraId="23150B2B" w14:textId="77777777" w:rsidR="00653A97" w:rsidRPr="00653A97" w:rsidRDefault="00653A97" w:rsidP="00653A97">
            <w:pPr>
              <w:shd w:val="clear" w:color="auto" w:fill="FFFFFF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>- формирование единых подходов к оцениванию знаний обучающихся;</w:t>
            </w:r>
          </w:p>
          <w:p w14:paraId="795A34E1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 -оформление «Портфолио начинающего педагога», </w:t>
            </w:r>
          </w:p>
          <w:p w14:paraId="14AB87CA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53A97">
              <w:rPr>
                <w:color w:val="000000"/>
                <w:sz w:val="24"/>
                <w:szCs w:val="24"/>
              </w:rPr>
              <w:t xml:space="preserve">-  итоговая диагностика. Самодиагностика. </w:t>
            </w:r>
          </w:p>
          <w:p w14:paraId="1385012A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</w:rPr>
            </w:pPr>
            <w:r w:rsidRPr="00653A97">
              <w:rPr>
                <w:color w:val="000000"/>
              </w:rPr>
              <w:t>Каждый начинающий педагог с первых дней своей педагогической деятельности со своим наставником готовит «Портфолио начинающего педагога» (необходимые советы, рекомендации и материалы)</w:t>
            </w:r>
          </w:p>
        </w:tc>
        <w:tc>
          <w:tcPr>
            <w:tcW w:w="1799" w:type="dxa"/>
            <w:shd w:val="clear" w:color="auto" w:fill="auto"/>
          </w:tcPr>
          <w:p w14:paraId="708A653F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наставник, методисты</w:t>
            </w:r>
          </w:p>
          <w:p w14:paraId="085B1C8C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Шмидт Н.М.</w:t>
            </w:r>
          </w:p>
          <w:p w14:paraId="2A62E7AD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председатель ПЦК</w:t>
            </w:r>
          </w:p>
          <w:p w14:paraId="2F5E8FE5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  <w:tr w:rsidR="00653A97" w:rsidRPr="00653A97" w14:paraId="7752DCC5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2CA07360" w14:textId="4C98EC3D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42" w:type="dxa"/>
            <w:shd w:val="clear" w:color="auto" w:fill="auto"/>
          </w:tcPr>
          <w:p w14:paraId="2276E898" w14:textId="77777777" w:rsidR="00653A97" w:rsidRPr="00653A97" w:rsidRDefault="00653A97" w:rsidP="00653A97">
            <w:pPr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Дистанционные образовательные технологии</w:t>
            </w:r>
          </w:p>
        </w:tc>
        <w:tc>
          <w:tcPr>
            <w:tcW w:w="5386" w:type="dxa"/>
            <w:shd w:val="clear" w:color="auto" w:fill="auto"/>
          </w:tcPr>
          <w:p w14:paraId="46C5C3F8" w14:textId="77777777" w:rsidR="00653A97" w:rsidRPr="00653A97" w:rsidRDefault="00653A97" w:rsidP="00653A97">
            <w:pPr>
              <w:ind w:left="-9" w:firstLine="142"/>
              <w:rPr>
                <w:sz w:val="28"/>
              </w:rPr>
            </w:pPr>
            <w:r w:rsidRPr="00653A97">
              <w:rPr>
                <w:color w:val="000000"/>
                <w:sz w:val="24"/>
                <w:szCs w:val="24"/>
              </w:rPr>
              <w:t>Особенности работы по ДОТ</w:t>
            </w:r>
          </w:p>
        </w:tc>
        <w:tc>
          <w:tcPr>
            <w:tcW w:w="1799" w:type="dxa"/>
            <w:shd w:val="clear" w:color="auto" w:fill="auto"/>
          </w:tcPr>
          <w:p w14:paraId="2BFBD624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памятка</w:t>
            </w:r>
          </w:p>
        </w:tc>
      </w:tr>
      <w:tr w:rsidR="00653A97" w:rsidRPr="00653A97" w14:paraId="347A29D7" w14:textId="77777777" w:rsidTr="00B046D1">
        <w:trPr>
          <w:jc w:val="center"/>
        </w:trPr>
        <w:tc>
          <w:tcPr>
            <w:tcW w:w="1418" w:type="dxa"/>
            <w:shd w:val="clear" w:color="auto" w:fill="auto"/>
          </w:tcPr>
          <w:p w14:paraId="40EC6C86" w14:textId="0ECEB6BF" w:rsidR="00653A97" w:rsidRPr="00653A97" w:rsidRDefault="00653A97" w:rsidP="00653A97">
            <w:pPr>
              <w:ind w:right="-108"/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1942" w:type="dxa"/>
            <w:shd w:val="clear" w:color="auto" w:fill="auto"/>
          </w:tcPr>
          <w:p w14:paraId="490C2D5E" w14:textId="77777777" w:rsidR="00653A97" w:rsidRPr="00653A97" w:rsidRDefault="00653A97" w:rsidP="00653A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53A97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653A97">
              <w:rPr>
                <w:bCs/>
                <w:color w:val="000000"/>
                <w:sz w:val="24"/>
                <w:szCs w:val="24"/>
              </w:rPr>
              <w:t xml:space="preserve">Самоанализ педагогической деятельности </w:t>
            </w:r>
          </w:p>
          <w:p w14:paraId="73353D12" w14:textId="77777777" w:rsidR="00653A97" w:rsidRPr="00653A97" w:rsidRDefault="00653A97" w:rsidP="00653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5C74D825" w14:textId="77777777" w:rsidR="00653A97" w:rsidRPr="00653A97" w:rsidRDefault="00653A97" w:rsidP="00653A97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53A97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 w:rsidRPr="00653A97">
              <w:rPr>
                <w:color w:val="000000"/>
                <w:sz w:val="24"/>
                <w:szCs w:val="24"/>
              </w:rPr>
              <w:t xml:space="preserve">- </w:t>
            </w:r>
            <w:r w:rsidRPr="00653A97">
              <w:rPr>
                <w:color w:val="000000"/>
                <w:sz w:val="22"/>
                <w:szCs w:val="22"/>
              </w:rPr>
              <w:t>экспертиза УМК дисциплины (рабочая программа, КТП, поурочные планы, дидактический материал, контрольно- оценочные средства, методические указания и т.п.);</w:t>
            </w:r>
          </w:p>
          <w:p w14:paraId="0994DFFB" w14:textId="77777777" w:rsidR="00653A97" w:rsidRPr="00653A97" w:rsidRDefault="00653A97" w:rsidP="00653A97">
            <w:pPr>
              <w:shd w:val="clear" w:color="auto" w:fill="FFFFFF"/>
              <w:ind w:left="360" w:hanging="360"/>
              <w:jc w:val="both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>-мониторинг успеваемости и качества обучения (графики, диаграммы, таблицы);</w:t>
            </w:r>
          </w:p>
          <w:p w14:paraId="2F61602C" w14:textId="77777777" w:rsidR="00653A97" w:rsidRPr="00653A97" w:rsidRDefault="00653A97" w:rsidP="00653A97">
            <w:pPr>
              <w:shd w:val="clear" w:color="auto" w:fill="FFFFFF"/>
              <w:ind w:left="360" w:hanging="360"/>
              <w:jc w:val="both"/>
              <w:rPr>
                <w:color w:val="000000"/>
                <w:sz w:val="22"/>
                <w:szCs w:val="22"/>
              </w:rPr>
            </w:pPr>
            <w:r w:rsidRPr="00653A97">
              <w:rPr>
                <w:color w:val="000000"/>
                <w:sz w:val="22"/>
                <w:szCs w:val="22"/>
              </w:rPr>
              <w:t xml:space="preserve">-мониторинг достижений обучающихся во внеаудиторной работе (дипломы, сертификаты);  </w:t>
            </w:r>
          </w:p>
          <w:p w14:paraId="45B35678" w14:textId="77777777" w:rsidR="00653A97" w:rsidRPr="00653A97" w:rsidRDefault="00653A97" w:rsidP="00653A97">
            <w:pPr>
              <w:ind w:left="-108"/>
              <w:jc w:val="both"/>
              <w:rPr>
                <w:b/>
              </w:rPr>
            </w:pPr>
            <w:r w:rsidRPr="00653A97">
              <w:rPr>
                <w:color w:val="000000"/>
                <w:sz w:val="22"/>
                <w:szCs w:val="22"/>
              </w:rPr>
              <w:t xml:space="preserve">- анализ выполнения плана </w:t>
            </w:r>
            <w:r w:rsidRPr="00653A97">
              <w:rPr>
                <w:sz w:val="22"/>
                <w:szCs w:val="22"/>
              </w:rPr>
              <w:t>индивидуальной научно- методической работы преподавателя</w:t>
            </w:r>
            <w:r w:rsidRPr="00653A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99" w:type="dxa"/>
            <w:shd w:val="clear" w:color="auto" w:fill="auto"/>
          </w:tcPr>
          <w:p w14:paraId="0C09154F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наставник, методисты</w:t>
            </w:r>
          </w:p>
          <w:p w14:paraId="538337C3" w14:textId="77777777" w:rsidR="00653A97" w:rsidRPr="00653A97" w:rsidRDefault="00653A97" w:rsidP="00653A97">
            <w:pPr>
              <w:rPr>
                <w:sz w:val="24"/>
                <w:szCs w:val="24"/>
              </w:rPr>
            </w:pPr>
            <w:r w:rsidRPr="00653A97">
              <w:rPr>
                <w:sz w:val="24"/>
                <w:szCs w:val="24"/>
              </w:rPr>
              <w:t>Шмидт Н.М. председатель ПЦК</w:t>
            </w:r>
          </w:p>
          <w:p w14:paraId="6BFF194A" w14:textId="77777777" w:rsidR="00653A97" w:rsidRPr="00653A97" w:rsidRDefault="00653A97" w:rsidP="00653A97">
            <w:pPr>
              <w:rPr>
                <w:sz w:val="24"/>
                <w:szCs w:val="24"/>
              </w:rPr>
            </w:pPr>
          </w:p>
        </w:tc>
      </w:tr>
    </w:tbl>
    <w:p w14:paraId="4DA3DD9E" w14:textId="77777777" w:rsidR="00653A97" w:rsidRPr="00653A97" w:rsidRDefault="00653A97" w:rsidP="00653A97">
      <w:pPr>
        <w:rPr>
          <w:sz w:val="28"/>
          <w:szCs w:val="28"/>
        </w:rPr>
      </w:pPr>
      <w:r w:rsidRPr="00653A97">
        <w:rPr>
          <w:sz w:val="28"/>
          <w:szCs w:val="28"/>
        </w:rPr>
        <w:t xml:space="preserve"> </w:t>
      </w:r>
    </w:p>
    <w:p w14:paraId="6EEDF726" w14:textId="77777777" w:rsidR="00653A97" w:rsidRDefault="00653A97"/>
    <w:sectPr w:rsidR="0065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93"/>
    <w:rsid w:val="00653A97"/>
    <w:rsid w:val="00737549"/>
    <w:rsid w:val="00C8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C56F"/>
  <w15:chartTrackingRefBased/>
  <w15:docId w15:val="{ADB6DF6B-9B7D-4ADE-86D5-5E780492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3A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2026-07-03T04:07:00Z</dcterms:created>
  <dcterms:modified xsi:type="dcterms:W3CDTF">2026-07-03T04:09:00Z</dcterms:modified>
</cp:coreProperties>
</file>